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702F9F">
        <w:rPr>
          <w:rFonts w:ascii="Arial" w:hAnsi="Arial" w:cs="Arial"/>
          <w:b/>
          <w:sz w:val="16"/>
          <w:szCs w:val="16"/>
        </w:rPr>
        <w:t>19</w:t>
      </w:r>
      <w:r w:rsidR="005C74A9">
        <w:rPr>
          <w:rFonts w:ascii="Arial" w:hAnsi="Arial" w:cs="Arial"/>
          <w:b/>
          <w:sz w:val="16"/>
          <w:szCs w:val="16"/>
        </w:rPr>
        <w:t>/</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702F9F">
        <w:rPr>
          <w:rFonts w:ascii="Arial" w:hAnsi="Arial" w:cs="Arial"/>
          <w:b/>
          <w:bCs/>
          <w:sz w:val="16"/>
          <w:szCs w:val="16"/>
        </w:rPr>
        <w:t>594</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5257C3">
        <w:rPr>
          <w:rFonts w:ascii="Arial" w:hAnsi="Arial" w:cs="Arial"/>
          <w:b/>
          <w:bCs/>
          <w:sz w:val="16"/>
          <w:szCs w:val="16"/>
        </w:rPr>
        <w:t>01.</w:t>
      </w:r>
      <w:r w:rsidR="00702F9F">
        <w:rPr>
          <w:rFonts w:ascii="Arial" w:hAnsi="Arial" w:cs="Arial"/>
          <w:b/>
          <w:bCs/>
          <w:sz w:val="16"/>
          <w:szCs w:val="16"/>
        </w:rPr>
        <w:t>2101.00669</w:t>
      </w:r>
      <w:r w:rsidR="005257C3">
        <w:rPr>
          <w:rFonts w:ascii="Arial" w:hAnsi="Arial" w:cs="Arial"/>
          <w:b/>
          <w:bCs/>
          <w:sz w:val="16"/>
          <w:szCs w:val="16"/>
        </w:rPr>
        <w:t>-</w:t>
      </w:r>
      <w:r w:rsidR="00A67249">
        <w:rPr>
          <w:rFonts w:ascii="Arial" w:hAnsi="Arial" w:cs="Arial"/>
          <w:b/>
          <w:bCs/>
          <w:sz w:val="16"/>
          <w:szCs w:val="16"/>
        </w:rPr>
        <w:t>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w:t>
      </w:r>
      <w:r w:rsidR="00C50BF7" w:rsidRPr="005257C3">
        <w:rPr>
          <w:rFonts w:ascii="Arial" w:hAnsi="Arial" w:cs="Arial"/>
          <w:sz w:val="16"/>
          <w:szCs w:val="16"/>
          <w:lang w:val="es-BO"/>
        </w:rPr>
        <w:t xml:space="preserve">eventual </w:t>
      </w:r>
      <w:proofErr w:type="spellStart"/>
      <w:r w:rsidR="005257C3" w:rsidRPr="00702F9F">
        <w:rPr>
          <w:rFonts w:ascii="Arial" w:hAnsi="Arial" w:cs="Arial"/>
          <w:sz w:val="16"/>
          <w:szCs w:val="16"/>
          <w:lang w:val="es-BO"/>
        </w:rPr>
        <w:t>aquisição</w:t>
      </w:r>
      <w:proofErr w:type="spellEnd"/>
      <w:r w:rsidR="00702F9F" w:rsidRPr="00702F9F">
        <w:rPr>
          <w:rFonts w:ascii="Arial" w:hAnsi="Arial" w:cs="Arial"/>
          <w:sz w:val="16"/>
          <w:szCs w:val="16"/>
        </w:rPr>
        <w:t xml:space="preserve"> </w:t>
      </w:r>
      <w:r w:rsidR="00702F9F" w:rsidRPr="00702F9F">
        <w:rPr>
          <w:rFonts w:ascii="Arial" w:hAnsi="Arial" w:cs="Arial"/>
          <w:b/>
          <w:sz w:val="16"/>
          <w:szCs w:val="16"/>
        </w:rPr>
        <w:t>de materiais de construção</w:t>
      </w:r>
      <w:r w:rsidR="00702F9F" w:rsidRPr="00702F9F">
        <w:rPr>
          <w:rFonts w:ascii="Arial" w:hAnsi="Arial" w:cs="Arial"/>
          <w:sz w:val="16"/>
          <w:szCs w:val="16"/>
        </w:rPr>
        <w:t xml:space="preserve"> para atender a regional I (Porto Velho, Nova Mamoré e </w:t>
      </w:r>
      <w:proofErr w:type="spellStart"/>
      <w:r w:rsidR="00702F9F" w:rsidRPr="00702F9F">
        <w:rPr>
          <w:rFonts w:ascii="Arial" w:hAnsi="Arial" w:cs="Arial"/>
          <w:sz w:val="16"/>
          <w:szCs w:val="16"/>
        </w:rPr>
        <w:t>Guajará-Mirim</w:t>
      </w:r>
      <w:proofErr w:type="spellEnd"/>
      <w:r w:rsidR="00702F9F" w:rsidRPr="00702F9F">
        <w:rPr>
          <w:rFonts w:ascii="Arial" w:hAnsi="Arial" w:cs="Arial"/>
          <w:sz w:val="16"/>
          <w:szCs w:val="16"/>
        </w:rPr>
        <w:t>)</w:t>
      </w:r>
      <w:r w:rsidR="005257C3" w:rsidRPr="00702F9F">
        <w:rPr>
          <w:rFonts w:ascii="Arial" w:hAnsi="Arial" w:cs="Arial"/>
          <w:sz w:val="16"/>
          <w:szCs w:val="16"/>
        </w:rPr>
        <w:t>, por um período de 12 (doze) meses, para atender as necessidades da</w:t>
      </w:r>
      <w:r w:rsidR="00702F9F" w:rsidRPr="00702F9F">
        <w:rPr>
          <w:rFonts w:ascii="Arial" w:hAnsi="Arial" w:cs="Arial"/>
          <w:sz w:val="16"/>
          <w:szCs w:val="16"/>
        </w:rPr>
        <w:t xml:space="preserve"> </w:t>
      </w:r>
      <w:r w:rsidR="00702F9F" w:rsidRPr="00702F9F">
        <w:rPr>
          <w:rFonts w:ascii="Arial" w:hAnsi="Arial" w:cs="Arial"/>
          <w:b/>
          <w:sz w:val="16"/>
          <w:szCs w:val="16"/>
        </w:rPr>
        <w:t>Secretaria de Estado de Justiça – SEJUS/RO</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Default="002E300A" w:rsidP="00524202">
      <w:pPr>
        <w:jc w:val="both"/>
        <w:rPr>
          <w:rFonts w:ascii="Arial" w:hAnsi="Arial" w:cs="Arial"/>
          <w:b/>
          <w:sz w:val="16"/>
          <w:szCs w:val="16"/>
        </w:rPr>
      </w:pPr>
      <w:r w:rsidRPr="009A54D1">
        <w:rPr>
          <w:rFonts w:ascii="Arial" w:hAnsi="Arial" w:cs="Arial"/>
          <w:sz w:val="16"/>
          <w:szCs w:val="16"/>
        </w:rPr>
        <w:t>REGISTRAR O PREÇO</w:t>
      </w:r>
      <w:r w:rsidR="00524202" w:rsidRPr="009A54D1">
        <w:rPr>
          <w:sz w:val="16"/>
          <w:szCs w:val="16"/>
        </w:rPr>
        <w:t xml:space="preserve"> </w:t>
      </w:r>
      <w:r w:rsidR="00C50BF7" w:rsidRPr="009A54D1">
        <w:rPr>
          <w:rFonts w:ascii="Arial" w:hAnsi="Arial" w:cs="Arial"/>
          <w:color w:val="000000"/>
          <w:sz w:val="16"/>
          <w:szCs w:val="16"/>
        </w:rPr>
        <w:t xml:space="preserve">para </w:t>
      </w:r>
      <w:r w:rsidR="005257C3" w:rsidRPr="009A54D1">
        <w:rPr>
          <w:rFonts w:ascii="Arial" w:hAnsi="Arial" w:cs="Arial"/>
          <w:color w:val="000000"/>
          <w:sz w:val="16"/>
          <w:szCs w:val="16"/>
        </w:rPr>
        <w:t xml:space="preserve">futura e </w:t>
      </w:r>
      <w:r w:rsidR="005257C3" w:rsidRPr="005257C3">
        <w:rPr>
          <w:rFonts w:ascii="Arial" w:hAnsi="Arial" w:cs="Arial"/>
          <w:sz w:val="16"/>
          <w:szCs w:val="16"/>
          <w:lang w:val="es-BO"/>
        </w:rPr>
        <w:t xml:space="preserve">eventual </w:t>
      </w:r>
      <w:proofErr w:type="spellStart"/>
      <w:r w:rsidR="005257C3" w:rsidRPr="005257C3">
        <w:rPr>
          <w:rFonts w:ascii="Arial" w:hAnsi="Arial" w:cs="Arial"/>
          <w:sz w:val="16"/>
          <w:szCs w:val="16"/>
          <w:lang w:val="es-BO"/>
        </w:rPr>
        <w:t>aquisição</w:t>
      </w:r>
      <w:proofErr w:type="spellEnd"/>
      <w:r w:rsidR="005257C3" w:rsidRPr="005257C3">
        <w:rPr>
          <w:rFonts w:ascii="Arial" w:hAnsi="Arial" w:cs="Arial"/>
          <w:sz w:val="16"/>
          <w:szCs w:val="16"/>
          <w:lang w:val="es-BO"/>
        </w:rPr>
        <w:t xml:space="preserve"> </w:t>
      </w:r>
      <w:r w:rsidR="00702F9F">
        <w:rPr>
          <w:rFonts w:ascii="Arial" w:hAnsi="Arial" w:cs="Arial"/>
          <w:sz w:val="16"/>
          <w:szCs w:val="16"/>
          <w:lang w:val="es-BO"/>
        </w:rPr>
        <w:t>de</w:t>
      </w:r>
      <w:r w:rsidR="00702F9F" w:rsidRPr="00702F9F">
        <w:rPr>
          <w:rFonts w:ascii="Arial" w:hAnsi="Arial" w:cs="Arial"/>
          <w:b/>
          <w:sz w:val="16"/>
          <w:szCs w:val="16"/>
        </w:rPr>
        <w:t xml:space="preserve"> materiais de construção</w:t>
      </w:r>
      <w:r w:rsidR="00702F9F" w:rsidRPr="00702F9F">
        <w:rPr>
          <w:rFonts w:ascii="Arial" w:hAnsi="Arial" w:cs="Arial"/>
          <w:sz w:val="16"/>
          <w:szCs w:val="16"/>
        </w:rPr>
        <w:t xml:space="preserve"> para atender a regional I (Porto Velho, Nova Mamoré e </w:t>
      </w:r>
      <w:proofErr w:type="spellStart"/>
      <w:r w:rsidR="00702F9F" w:rsidRPr="00702F9F">
        <w:rPr>
          <w:rFonts w:ascii="Arial" w:hAnsi="Arial" w:cs="Arial"/>
          <w:sz w:val="16"/>
          <w:szCs w:val="16"/>
        </w:rPr>
        <w:t>Guajará-Mirim</w:t>
      </w:r>
      <w:proofErr w:type="spellEnd"/>
      <w:r w:rsidR="00702F9F" w:rsidRPr="00702F9F">
        <w:rPr>
          <w:rFonts w:ascii="Arial" w:hAnsi="Arial" w:cs="Arial"/>
          <w:sz w:val="16"/>
          <w:szCs w:val="16"/>
        </w:rPr>
        <w:t xml:space="preserve">), por um período de 12 (doze) meses, para atender as necessidades da </w:t>
      </w:r>
      <w:r w:rsidR="00702F9F" w:rsidRPr="00702F9F">
        <w:rPr>
          <w:rFonts w:ascii="Arial" w:hAnsi="Arial" w:cs="Arial"/>
          <w:b/>
          <w:sz w:val="16"/>
          <w:szCs w:val="16"/>
        </w:rPr>
        <w:t>Secretaria de Estado de Justiça – SEJUS/RO</w:t>
      </w:r>
      <w:r w:rsidR="00702F9F">
        <w:rPr>
          <w:rFonts w:ascii="Arial" w:hAnsi="Arial" w:cs="Arial"/>
          <w:b/>
          <w:sz w:val="16"/>
          <w:szCs w:val="16"/>
        </w:rPr>
        <w:t>.</w:t>
      </w:r>
    </w:p>
    <w:p w:rsidR="00702F9F" w:rsidRPr="009A54D1" w:rsidRDefault="00702F9F"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702F9F" w:rsidRPr="00702F9F" w:rsidRDefault="00F17DD3" w:rsidP="00702F9F">
      <w:pPr>
        <w:pStyle w:val="Recuodecorpodetexto"/>
        <w:numPr>
          <w:ilvl w:val="1"/>
          <w:numId w:val="19"/>
        </w:numPr>
        <w:spacing w:before="240" w:after="240"/>
        <w:contextualSpacing/>
        <w:jc w:val="both"/>
        <w:outlineLvl w:val="0"/>
        <w:rPr>
          <w:rFonts w:ascii="Arial" w:hAnsi="Arial" w:cs="Arial"/>
          <w:sz w:val="16"/>
          <w:szCs w:val="16"/>
          <w:lang w:val="pt-BR"/>
        </w:rPr>
      </w:pPr>
      <w:r w:rsidRPr="00702F9F">
        <w:rPr>
          <w:rFonts w:ascii="Arial" w:hAnsi="Arial" w:cs="Arial"/>
          <w:b/>
          <w:bCs/>
          <w:sz w:val="16"/>
          <w:szCs w:val="16"/>
          <w:lang w:val="pt-BR"/>
        </w:rPr>
        <w:t>PRAZO DE ENTREGA</w:t>
      </w:r>
      <w:r w:rsidRPr="00702F9F">
        <w:rPr>
          <w:rFonts w:ascii="Arial" w:hAnsi="Arial" w:cs="Arial"/>
          <w:b/>
          <w:sz w:val="16"/>
          <w:szCs w:val="16"/>
          <w:lang w:val="pt-BR"/>
        </w:rPr>
        <w:t>:</w:t>
      </w:r>
      <w:r w:rsidR="00702F9F" w:rsidRPr="00702F9F">
        <w:rPr>
          <w:rFonts w:ascii="Arial" w:hAnsi="Arial" w:cs="Arial"/>
          <w:b/>
          <w:sz w:val="16"/>
          <w:szCs w:val="16"/>
          <w:lang w:val="pt-BR"/>
        </w:rPr>
        <w:t xml:space="preserve"> </w:t>
      </w:r>
      <w:r w:rsidR="002F62BE" w:rsidRPr="00702F9F">
        <w:rPr>
          <w:rFonts w:ascii="Arial" w:hAnsi="Arial" w:cs="Arial"/>
          <w:sz w:val="16"/>
          <w:szCs w:val="16"/>
          <w:lang w:val="pt-BR"/>
        </w:rPr>
        <w:t xml:space="preserve">O prazo de início da entrega </w:t>
      </w:r>
      <w:r w:rsidR="00702F9F" w:rsidRPr="00702F9F">
        <w:rPr>
          <w:rFonts w:ascii="Arial" w:hAnsi="Arial" w:cs="Arial"/>
          <w:sz w:val="16"/>
          <w:szCs w:val="16"/>
          <w:lang w:val="pt-BR"/>
        </w:rPr>
        <w:t xml:space="preserve">será </w:t>
      </w:r>
      <w:r w:rsidR="00702F9F" w:rsidRPr="00702F9F">
        <w:rPr>
          <w:rFonts w:ascii="Arial" w:hAnsi="Arial" w:cs="Arial"/>
          <w:b/>
          <w:sz w:val="16"/>
          <w:szCs w:val="16"/>
          <w:lang w:val="pt-BR"/>
        </w:rPr>
        <w:t>prazo máximo de 10 dias</w:t>
      </w:r>
      <w:r w:rsidR="00702F9F" w:rsidRPr="00702F9F">
        <w:rPr>
          <w:rFonts w:ascii="Arial" w:hAnsi="Arial" w:cs="Arial"/>
          <w:sz w:val="16"/>
          <w:szCs w:val="16"/>
          <w:lang w:val="pt-BR"/>
        </w:rPr>
        <w:t xml:space="preserve"> (dez dias) dias a contar do recebimento da nota de empenho.</w:t>
      </w:r>
    </w:p>
    <w:p w:rsidR="00702F9F" w:rsidRPr="00702F9F" w:rsidRDefault="00702F9F" w:rsidP="00702F9F">
      <w:pPr>
        <w:pStyle w:val="NormalWeb"/>
        <w:suppressAutoHyphens/>
        <w:spacing w:before="240" w:after="240"/>
        <w:contextualSpacing/>
        <w:jc w:val="both"/>
        <w:outlineLvl w:val="0"/>
        <w:rPr>
          <w:rFonts w:ascii="Arial" w:hAnsi="Arial" w:cs="Arial"/>
          <w:b/>
          <w:bCs/>
          <w:sz w:val="16"/>
          <w:szCs w:val="16"/>
          <w:u w:val="single"/>
        </w:rPr>
      </w:pPr>
      <w:r>
        <w:rPr>
          <w:rFonts w:ascii="Arial" w:hAnsi="Arial" w:cs="Arial"/>
          <w:b/>
          <w:sz w:val="16"/>
          <w:szCs w:val="16"/>
        </w:rPr>
        <w:t xml:space="preserve">6.4 </w:t>
      </w:r>
      <w:r w:rsidR="00F17DD3" w:rsidRPr="00AE399A">
        <w:rPr>
          <w:rFonts w:ascii="Arial" w:hAnsi="Arial" w:cs="Arial"/>
          <w:b/>
          <w:sz w:val="16"/>
          <w:szCs w:val="16"/>
        </w:rPr>
        <w:t xml:space="preserve">LOCAL/HORÁRIOS: </w:t>
      </w:r>
      <w:r w:rsidRPr="00702F9F">
        <w:rPr>
          <w:rFonts w:ascii="Arial" w:hAnsi="Arial" w:cs="Arial"/>
          <w:bCs/>
          <w:sz w:val="16"/>
          <w:szCs w:val="16"/>
        </w:rPr>
        <w:t xml:space="preserve">Os materiais deverão ser </w:t>
      </w:r>
      <w:proofErr w:type="gramStart"/>
      <w:r w:rsidRPr="00702F9F">
        <w:rPr>
          <w:rFonts w:ascii="Arial" w:hAnsi="Arial" w:cs="Arial"/>
          <w:bCs/>
          <w:sz w:val="16"/>
          <w:szCs w:val="16"/>
        </w:rPr>
        <w:t>entregues</w:t>
      </w:r>
      <w:r>
        <w:rPr>
          <w:rFonts w:ascii="Arial" w:hAnsi="Arial" w:cs="Arial"/>
          <w:bCs/>
          <w:sz w:val="16"/>
          <w:szCs w:val="16"/>
        </w:rPr>
        <w:t xml:space="preserve"> em qualquer um dos municípios</w:t>
      </w:r>
      <w:r w:rsidRPr="00702F9F">
        <w:rPr>
          <w:rFonts w:ascii="Arial" w:hAnsi="Arial" w:cs="Arial"/>
          <w:bCs/>
          <w:sz w:val="16"/>
          <w:szCs w:val="16"/>
        </w:rPr>
        <w:t xml:space="preserve"> de Porto Velho, Nova Mamoré</w:t>
      </w:r>
      <w:proofErr w:type="gramEnd"/>
      <w:r w:rsidRPr="00702F9F">
        <w:rPr>
          <w:rFonts w:ascii="Arial" w:hAnsi="Arial" w:cs="Arial"/>
          <w:bCs/>
          <w:sz w:val="16"/>
          <w:szCs w:val="16"/>
        </w:rPr>
        <w:t xml:space="preserve"> e </w:t>
      </w:r>
      <w:proofErr w:type="spellStart"/>
      <w:r w:rsidRPr="00702F9F">
        <w:rPr>
          <w:rFonts w:ascii="Arial" w:hAnsi="Arial" w:cs="Arial"/>
          <w:bCs/>
          <w:sz w:val="16"/>
          <w:szCs w:val="16"/>
        </w:rPr>
        <w:t>Guajará-Mirim</w:t>
      </w:r>
      <w:proofErr w:type="spellEnd"/>
      <w:r w:rsidRPr="00702F9F">
        <w:rPr>
          <w:rFonts w:ascii="Arial" w:hAnsi="Arial" w:cs="Arial"/>
          <w:bCs/>
          <w:sz w:val="16"/>
          <w:szCs w:val="16"/>
        </w:rPr>
        <w:t>, de acordo com a necessidade de cada unidade. O local de entrega será determinado na emissão da nota de empenho</w:t>
      </w:r>
      <w:r w:rsidRPr="00702F9F">
        <w:rPr>
          <w:rFonts w:ascii="Arial" w:hAnsi="Arial" w:cs="Arial"/>
          <w:b/>
          <w:bCs/>
          <w:sz w:val="16"/>
          <w:szCs w:val="16"/>
        </w:rPr>
        <w:t>.</w:t>
      </w:r>
      <w:r>
        <w:rPr>
          <w:rFonts w:ascii="Arial" w:hAnsi="Arial" w:cs="Arial"/>
          <w:b/>
          <w:bCs/>
          <w:sz w:val="16"/>
          <w:szCs w:val="16"/>
        </w:rPr>
        <w:t xml:space="preserve"> </w:t>
      </w:r>
      <w:r w:rsidRPr="00702F9F">
        <w:rPr>
          <w:rFonts w:ascii="Arial" w:hAnsi="Arial" w:cs="Arial"/>
          <w:bCs/>
          <w:sz w:val="16"/>
          <w:szCs w:val="16"/>
        </w:rPr>
        <w:t xml:space="preserve">A entrega deverá ser realizada entre </w:t>
      </w:r>
      <w:r w:rsidRPr="00702F9F">
        <w:rPr>
          <w:rFonts w:ascii="Arial" w:hAnsi="Arial" w:cs="Arial"/>
          <w:sz w:val="16"/>
          <w:szCs w:val="16"/>
        </w:rPr>
        <w:t>07h30min ás 13h30min de Segunda à Sexta-feira, com acuse de recebimento, como nas formas habituais.</w:t>
      </w: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EA4240" w:rsidP="001D515A">
      <w:pPr>
        <w:rPr>
          <w:rFonts w:ascii="Arial" w:hAnsi="Arial"/>
          <w:b/>
          <w:sz w:val="16"/>
          <w:szCs w:val="16"/>
        </w:rPr>
      </w:pPr>
      <w:r>
        <w:rPr>
          <w:rFonts w:ascii="Arial" w:hAnsi="Arial"/>
          <w:b/>
          <w:sz w:val="16"/>
          <w:szCs w:val="16"/>
        </w:rPr>
        <w:t xml:space="preserve">SEJUS </w:t>
      </w:r>
      <w:r w:rsidR="00190648" w:rsidRPr="00190648">
        <w:rPr>
          <w:rFonts w:ascii="Arial" w:hAnsi="Arial"/>
          <w:b/>
          <w:sz w:val="16"/>
          <w:szCs w:val="16"/>
        </w:rPr>
        <w:t>– SECRETARIA DE ESTADO D</w:t>
      </w:r>
      <w:r>
        <w:rPr>
          <w:rFonts w:ascii="Arial" w:hAnsi="Arial"/>
          <w:b/>
          <w:sz w:val="16"/>
          <w:szCs w:val="16"/>
        </w:rPr>
        <w:t>E</w:t>
      </w:r>
      <w:r w:rsidR="00190648" w:rsidRPr="00190648">
        <w:rPr>
          <w:rFonts w:ascii="Arial" w:hAnsi="Arial"/>
          <w:b/>
          <w:sz w:val="16"/>
          <w:szCs w:val="16"/>
        </w:rPr>
        <w:t xml:space="preserve"> </w:t>
      </w:r>
      <w:r>
        <w:rPr>
          <w:rFonts w:ascii="Arial" w:hAnsi="Arial"/>
          <w:b/>
          <w:sz w:val="16"/>
          <w:szCs w:val="16"/>
        </w:rPr>
        <w:t>JUSTIÇA</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Default="004C43D9" w:rsidP="009D2314">
      <w:pPr>
        <w:ind w:right="47"/>
        <w:jc w:val="both"/>
        <w:rPr>
          <w:rFonts w:ascii="Arial" w:hAnsi="Arial" w:cs="Arial"/>
          <w:b/>
          <w:bCs/>
          <w:color w:val="000000"/>
          <w:sz w:val="16"/>
          <w:szCs w:val="16"/>
        </w:rPr>
      </w:pPr>
    </w:p>
    <w:p w:rsidR="00EA4240" w:rsidRDefault="00EA4240" w:rsidP="009D2314">
      <w:pPr>
        <w:ind w:right="47"/>
        <w:jc w:val="both"/>
        <w:rPr>
          <w:rFonts w:ascii="Arial" w:hAnsi="Arial" w:cs="Arial"/>
          <w:b/>
          <w:bCs/>
          <w:color w:val="000000"/>
          <w:sz w:val="16"/>
          <w:szCs w:val="16"/>
        </w:rPr>
      </w:pPr>
    </w:p>
    <w:p w:rsidR="00EA4240" w:rsidRPr="009A54D1" w:rsidRDefault="00EA4240"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EA4240" w:rsidP="00526790">
      <w:pPr>
        <w:ind w:right="47"/>
        <w:jc w:val="both"/>
        <w:rPr>
          <w:rFonts w:ascii="Arial" w:hAnsi="Arial" w:cs="Arial"/>
          <w:b/>
          <w:bCs/>
          <w:color w:val="000000"/>
          <w:sz w:val="10"/>
          <w:szCs w:val="10"/>
        </w:rPr>
      </w:pPr>
      <w:r>
        <w:rPr>
          <w:rFonts w:ascii="Arial" w:hAnsi="Arial" w:cs="Arial"/>
          <w:b/>
          <w:bCs/>
          <w:color w:val="000000"/>
          <w:sz w:val="10"/>
          <w:szCs w:val="10"/>
        </w:rPr>
        <w:t>AMAL</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249" w:rsidRDefault="00A672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62BE"/>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628C"/>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4714"/>
    <w:rsid w:val="005257C3"/>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4A9"/>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02F9F"/>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15E43"/>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2BEB"/>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A4240"/>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2661</Words>
  <Characters>14371</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96043067234</cp:lastModifiedBy>
  <cp:revision>7</cp:revision>
  <cp:lastPrinted>2015-02-06T13:36:00Z</cp:lastPrinted>
  <dcterms:created xsi:type="dcterms:W3CDTF">2015-02-06T13:28:00Z</dcterms:created>
  <dcterms:modified xsi:type="dcterms:W3CDTF">2015-02-06T13:37:00Z</dcterms:modified>
</cp:coreProperties>
</file>